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1CD" w:rsidRPr="007961E4" w:rsidRDefault="007201C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465"/>
      </w:tblGrid>
      <w:tr w:rsidR="007201CD" w:rsidRPr="007961E4"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7201CD" w:rsidRPr="007961E4" w:rsidRDefault="000C75EB">
            <w:pPr>
              <w:jc w:val="right"/>
              <w:rPr>
                <w:b/>
                <w:sz w:val="28"/>
                <w:szCs w:val="28"/>
              </w:rPr>
            </w:pPr>
            <w:r w:rsidRPr="007961E4">
              <w:rPr>
                <w:b/>
                <w:sz w:val="28"/>
                <w:szCs w:val="28"/>
              </w:rPr>
              <w:t>УТВЕРЖДАЮ</w:t>
            </w:r>
          </w:p>
          <w:p w:rsidR="007201CD" w:rsidRPr="007961E4" w:rsidRDefault="000C75EB">
            <w:pPr>
              <w:jc w:val="right"/>
              <w:rPr>
                <w:sz w:val="28"/>
                <w:szCs w:val="28"/>
              </w:rPr>
            </w:pPr>
            <w:r w:rsidRPr="007961E4">
              <w:rPr>
                <w:sz w:val="28"/>
                <w:szCs w:val="28"/>
              </w:rPr>
              <w:t xml:space="preserve">Начальник Межрайонной инспекции </w:t>
            </w:r>
          </w:p>
          <w:p w:rsidR="007201CD" w:rsidRPr="007961E4" w:rsidRDefault="000C75EB">
            <w:pPr>
              <w:jc w:val="right"/>
              <w:rPr>
                <w:sz w:val="28"/>
                <w:szCs w:val="28"/>
              </w:rPr>
            </w:pPr>
            <w:r w:rsidRPr="007961E4">
              <w:rPr>
                <w:sz w:val="28"/>
                <w:szCs w:val="28"/>
              </w:rPr>
              <w:t xml:space="preserve">ФНС России № 14 </w:t>
            </w:r>
          </w:p>
          <w:p w:rsidR="007201CD" w:rsidRPr="007961E4" w:rsidRDefault="000C75EB">
            <w:pPr>
              <w:jc w:val="right"/>
              <w:rPr>
                <w:sz w:val="28"/>
                <w:szCs w:val="28"/>
              </w:rPr>
            </w:pPr>
            <w:r w:rsidRPr="007961E4">
              <w:rPr>
                <w:sz w:val="28"/>
                <w:szCs w:val="28"/>
              </w:rPr>
              <w:t xml:space="preserve">по Свердловской области </w:t>
            </w:r>
          </w:p>
          <w:p w:rsidR="007201CD" w:rsidRPr="007961E4" w:rsidRDefault="000C75EB">
            <w:pPr>
              <w:jc w:val="right"/>
              <w:rPr>
                <w:sz w:val="28"/>
                <w:szCs w:val="28"/>
              </w:rPr>
            </w:pPr>
            <w:r w:rsidRPr="007961E4">
              <w:rPr>
                <w:sz w:val="28"/>
                <w:szCs w:val="28"/>
              </w:rPr>
              <w:t xml:space="preserve">    __________________</w:t>
            </w:r>
          </w:p>
          <w:p w:rsidR="007201CD" w:rsidRPr="007961E4" w:rsidRDefault="000C75EB">
            <w:pPr>
              <w:jc w:val="right"/>
              <w:rPr>
                <w:sz w:val="28"/>
                <w:szCs w:val="28"/>
              </w:rPr>
            </w:pPr>
            <w:r w:rsidRPr="007961E4">
              <w:rPr>
                <w:sz w:val="28"/>
                <w:szCs w:val="28"/>
              </w:rPr>
              <w:t xml:space="preserve">                                         </w:t>
            </w:r>
            <w:r w:rsidR="00714E50" w:rsidRPr="007961E4">
              <w:rPr>
                <w:sz w:val="28"/>
                <w:szCs w:val="28"/>
              </w:rPr>
              <w:t>_____________</w:t>
            </w:r>
            <w:r w:rsidRPr="007961E4">
              <w:rPr>
                <w:sz w:val="28"/>
                <w:szCs w:val="28"/>
              </w:rPr>
              <w:t xml:space="preserve"> 202</w:t>
            </w:r>
            <w:r w:rsidR="00714E50" w:rsidRPr="007961E4">
              <w:rPr>
                <w:sz w:val="28"/>
                <w:szCs w:val="28"/>
              </w:rPr>
              <w:t>3</w:t>
            </w:r>
            <w:r w:rsidRPr="007961E4">
              <w:rPr>
                <w:sz w:val="28"/>
                <w:szCs w:val="28"/>
              </w:rPr>
              <w:t xml:space="preserve"> г.</w:t>
            </w:r>
          </w:p>
          <w:p w:rsidR="007201CD" w:rsidRPr="007961E4" w:rsidRDefault="007201CD">
            <w:pPr>
              <w:jc w:val="right"/>
              <w:rPr>
                <w:sz w:val="28"/>
                <w:szCs w:val="28"/>
              </w:rPr>
            </w:pPr>
          </w:p>
        </w:tc>
      </w:tr>
    </w:tbl>
    <w:p w:rsidR="007201CD" w:rsidRPr="007961E4" w:rsidRDefault="000C75E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961E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7201CD" w:rsidRPr="007961E4" w:rsidRDefault="003A2FA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961E4">
        <w:rPr>
          <w:rFonts w:ascii="Times New Roman" w:hAnsi="Times New Roman"/>
          <w:b/>
          <w:sz w:val="28"/>
          <w:szCs w:val="28"/>
        </w:rPr>
        <w:t>Старшего специалиста 2 разряда</w:t>
      </w:r>
      <w:r w:rsidR="000C75EB" w:rsidRPr="007961E4">
        <w:rPr>
          <w:rFonts w:ascii="Times New Roman" w:hAnsi="Times New Roman"/>
          <w:b/>
          <w:sz w:val="28"/>
          <w:szCs w:val="28"/>
        </w:rPr>
        <w:t xml:space="preserve"> отдела обеспечения процедур банкротства</w:t>
      </w:r>
    </w:p>
    <w:p w:rsidR="007201CD" w:rsidRPr="007961E4" w:rsidRDefault="000C75E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961E4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 № 14</w:t>
      </w:r>
    </w:p>
    <w:p w:rsidR="007201CD" w:rsidRPr="007961E4" w:rsidRDefault="000C75E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961E4">
        <w:rPr>
          <w:rFonts w:ascii="Times New Roman" w:hAnsi="Times New Roman"/>
          <w:b/>
          <w:sz w:val="28"/>
          <w:szCs w:val="28"/>
        </w:rPr>
        <w:t>по Свердловской области</w:t>
      </w:r>
    </w:p>
    <w:p w:rsidR="007201CD" w:rsidRPr="007961E4" w:rsidRDefault="007201CD">
      <w:pPr>
        <w:pStyle w:val="ConsPlusNormal"/>
        <w:rPr>
          <w:rFonts w:ascii="Times New Roman" w:hAnsi="Times New Roman"/>
          <w:sz w:val="28"/>
          <w:szCs w:val="28"/>
        </w:rPr>
      </w:pPr>
    </w:p>
    <w:p w:rsidR="007201CD" w:rsidRPr="007961E4" w:rsidRDefault="000C75EB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7961E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201CD" w:rsidRPr="007961E4" w:rsidRDefault="000C75EB">
      <w:pPr>
        <w:pStyle w:val="ConsPlusNormal"/>
        <w:tabs>
          <w:tab w:val="left" w:pos="567"/>
        </w:tabs>
        <w:jc w:val="both"/>
        <w:rPr>
          <w:rFonts w:ascii="Times New Roman" w:hAnsi="Times New Roman"/>
          <w:sz w:val="28"/>
          <w:szCs w:val="28"/>
          <w:highlight w:val="yellow"/>
        </w:rPr>
      </w:pPr>
      <w:r w:rsidRPr="007961E4">
        <w:rPr>
          <w:rFonts w:ascii="Times New Roman" w:hAnsi="Times New Roman"/>
          <w:sz w:val="28"/>
          <w:szCs w:val="28"/>
        </w:rPr>
        <w:t xml:space="preserve">       1. </w:t>
      </w:r>
      <w:r w:rsidR="000914C3" w:rsidRPr="007961E4">
        <w:rPr>
          <w:rFonts w:ascii="Times New Roman" w:hAnsi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3A2FA5" w:rsidRPr="007961E4">
        <w:rPr>
          <w:rFonts w:ascii="Times New Roman" w:hAnsi="Times New Roman"/>
          <w:sz w:val="28"/>
          <w:szCs w:val="28"/>
        </w:rPr>
        <w:t>старшего специалиста 2 разряда</w:t>
      </w:r>
      <w:r w:rsidR="000914C3" w:rsidRPr="007961E4">
        <w:rPr>
          <w:rFonts w:ascii="Times New Roman" w:hAnsi="Times New Roman"/>
          <w:sz w:val="28"/>
          <w:szCs w:val="28"/>
        </w:rPr>
        <w:t xml:space="preserve"> отдела обеспечения процедур </w:t>
      </w:r>
      <w:proofErr w:type="gramStart"/>
      <w:r w:rsidR="000914C3" w:rsidRPr="007961E4">
        <w:rPr>
          <w:rFonts w:ascii="Times New Roman" w:hAnsi="Times New Roman"/>
          <w:sz w:val="28"/>
          <w:szCs w:val="28"/>
        </w:rPr>
        <w:t>банкротства</w:t>
      </w:r>
      <w:r w:rsidR="000914C3" w:rsidRPr="007961E4">
        <w:rPr>
          <w:rFonts w:ascii="Times New Roman" w:hAnsi="Times New Roman"/>
          <w:b/>
          <w:sz w:val="28"/>
          <w:szCs w:val="28"/>
        </w:rPr>
        <w:t xml:space="preserve"> </w:t>
      </w:r>
      <w:r w:rsidR="000914C3" w:rsidRPr="007961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914C3" w:rsidRPr="007961E4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="000914C3" w:rsidRPr="007961E4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 14 по Свердловской области (далее – </w:t>
      </w:r>
      <w:r w:rsidR="003A2FA5" w:rsidRPr="007961E4">
        <w:rPr>
          <w:rFonts w:ascii="Times New Roman" w:hAnsi="Times New Roman"/>
          <w:sz w:val="28"/>
          <w:szCs w:val="28"/>
        </w:rPr>
        <w:t>старший специалист 2 разряда</w:t>
      </w:r>
      <w:r w:rsidR="000914C3" w:rsidRPr="007961E4">
        <w:rPr>
          <w:rFonts w:ascii="Times New Roman" w:hAnsi="Times New Roman"/>
          <w:sz w:val="28"/>
          <w:szCs w:val="28"/>
        </w:rPr>
        <w:t>) относится к старшей группе должностей гражданской службы категории "</w:t>
      </w:r>
      <w:r w:rsidR="003A2FA5" w:rsidRPr="007961E4">
        <w:rPr>
          <w:rFonts w:ascii="Times New Roman" w:hAnsi="Times New Roman"/>
          <w:sz w:val="28"/>
          <w:szCs w:val="28"/>
        </w:rPr>
        <w:t xml:space="preserve">обеспечивающие </w:t>
      </w:r>
      <w:r w:rsidR="000914C3" w:rsidRPr="007961E4">
        <w:rPr>
          <w:rFonts w:ascii="Times New Roman" w:hAnsi="Times New Roman"/>
          <w:sz w:val="28"/>
          <w:szCs w:val="28"/>
        </w:rPr>
        <w:t>специалисты".</w:t>
      </w:r>
    </w:p>
    <w:p w:rsidR="000914C3" w:rsidRPr="007961E4" w:rsidRDefault="000914C3" w:rsidP="000914C3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3A2FA5" w:rsidRPr="007961E4">
        <w:rPr>
          <w:sz w:val="28"/>
          <w:szCs w:val="28"/>
        </w:rPr>
        <w:t>ражданской службы», - 11-4</w:t>
      </w:r>
      <w:r w:rsidR="00BC031A" w:rsidRPr="007961E4">
        <w:rPr>
          <w:sz w:val="28"/>
          <w:szCs w:val="28"/>
        </w:rPr>
        <w:t>-4-0</w:t>
      </w:r>
      <w:r w:rsidR="003A2FA5" w:rsidRPr="007961E4">
        <w:rPr>
          <w:sz w:val="28"/>
          <w:szCs w:val="28"/>
        </w:rPr>
        <w:t>89</w:t>
      </w:r>
      <w:r w:rsidRPr="007961E4">
        <w:rPr>
          <w:sz w:val="28"/>
          <w:szCs w:val="28"/>
        </w:rPr>
        <w:t>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2.  Область профессиональной служебной деятельности </w:t>
      </w:r>
      <w:r w:rsidR="003A2FA5" w:rsidRPr="007961E4">
        <w:rPr>
          <w:sz w:val="28"/>
          <w:szCs w:val="28"/>
        </w:rPr>
        <w:t>старшего специалиста 2 разряда</w:t>
      </w:r>
      <w:r w:rsidRPr="007961E4">
        <w:rPr>
          <w:sz w:val="28"/>
          <w:szCs w:val="28"/>
        </w:rPr>
        <w:t>: регулирование налоговой деятельности, регулирование финансовой деятельности и финансовых рынков</w:t>
      </w:r>
      <w:r w:rsidR="000914C3" w:rsidRPr="007961E4">
        <w:rPr>
          <w:sz w:val="28"/>
          <w:szCs w:val="28"/>
        </w:rPr>
        <w:t>, регулирование налоговой деятельности.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3. Виды профессиональной служебной деятельности </w:t>
      </w:r>
      <w:r w:rsidR="003A2FA5" w:rsidRPr="007961E4">
        <w:rPr>
          <w:sz w:val="28"/>
          <w:szCs w:val="28"/>
        </w:rPr>
        <w:t>старшего специалиста 2 разряда</w:t>
      </w:r>
      <w:r w:rsidRPr="007961E4">
        <w:rPr>
          <w:sz w:val="28"/>
          <w:szCs w:val="28"/>
        </w:rPr>
        <w:t xml:space="preserve">: </w:t>
      </w:r>
      <w:r w:rsidR="003A2FA5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существление налогового контроля, Регулирование в сфере финансовой несостоятельности (банкротства), финансового оздоровления (санации) и урегулирование задолженности в части, относящейся к сфере деятельности Федеральной налоговой службы.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4. </w:t>
      </w:r>
      <w:r w:rsidR="009C7D8F" w:rsidRPr="007961E4">
        <w:rPr>
          <w:sz w:val="28"/>
          <w:szCs w:val="28"/>
        </w:rPr>
        <w:t xml:space="preserve">Назначение на должность и освобождение от должности </w:t>
      </w:r>
      <w:r w:rsidR="003A2FA5" w:rsidRPr="007961E4">
        <w:rPr>
          <w:sz w:val="28"/>
          <w:szCs w:val="28"/>
        </w:rPr>
        <w:t>старшего специалиста 2 разряда</w:t>
      </w:r>
      <w:r w:rsidR="009C7D8F" w:rsidRPr="007961E4">
        <w:rPr>
          <w:sz w:val="28"/>
          <w:szCs w:val="28"/>
        </w:rPr>
        <w:t xml:space="preserve"> осуществляются приказом Межрайонной инспекции Федеральной налоговой службы № 14 по Свердловской области (далее – Инспекция).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5. </w:t>
      </w:r>
      <w:r w:rsidR="003A2FA5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непосредственно подчиняется начальнику отдела обеспечения процедур банкротства</w:t>
      </w:r>
      <w:r w:rsidR="009C7D8F" w:rsidRPr="007961E4">
        <w:rPr>
          <w:sz w:val="28"/>
          <w:szCs w:val="28"/>
        </w:rPr>
        <w:t>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6. </w:t>
      </w:r>
      <w:r w:rsidR="009C7D8F" w:rsidRPr="007961E4">
        <w:rPr>
          <w:sz w:val="28"/>
          <w:szCs w:val="28"/>
        </w:rPr>
        <w:t xml:space="preserve">Для замещения должности </w:t>
      </w:r>
      <w:r w:rsidR="003A2FA5" w:rsidRPr="007961E4">
        <w:rPr>
          <w:sz w:val="28"/>
          <w:szCs w:val="28"/>
        </w:rPr>
        <w:t>старшего специалиста 2 разряда</w:t>
      </w:r>
      <w:r w:rsidR="009C7D8F" w:rsidRPr="007961E4">
        <w:rPr>
          <w:sz w:val="28"/>
          <w:szCs w:val="28"/>
        </w:rPr>
        <w:t xml:space="preserve"> отдела обеспечения процедур банкротства устанавливаются следующие требования:</w:t>
      </w:r>
    </w:p>
    <w:p w:rsidR="007201CD" w:rsidRPr="007961E4" w:rsidRDefault="003C26CA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6.1. Наличие</w:t>
      </w:r>
      <w:r w:rsidR="000C75EB" w:rsidRPr="007961E4">
        <w:rPr>
          <w:sz w:val="28"/>
          <w:szCs w:val="28"/>
        </w:rPr>
        <w:t xml:space="preserve"> </w:t>
      </w:r>
      <w:r w:rsidR="003A2FA5" w:rsidRPr="007961E4">
        <w:rPr>
          <w:sz w:val="28"/>
          <w:szCs w:val="28"/>
        </w:rPr>
        <w:t xml:space="preserve">профессионального образования либо </w:t>
      </w:r>
      <w:r w:rsidR="000C75EB" w:rsidRPr="007961E4">
        <w:rPr>
          <w:sz w:val="28"/>
          <w:szCs w:val="28"/>
        </w:rPr>
        <w:t xml:space="preserve">высшего образования – </w:t>
      </w:r>
      <w:proofErr w:type="spellStart"/>
      <w:r w:rsidR="000C75EB" w:rsidRPr="007961E4">
        <w:rPr>
          <w:sz w:val="28"/>
          <w:szCs w:val="28"/>
        </w:rPr>
        <w:t>бакалавриат</w:t>
      </w:r>
      <w:proofErr w:type="spellEnd"/>
      <w:r w:rsidR="000C75EB" w:rsidRPr="007961E4">
        <w:rPr>
          <w:sz w:val="28"/>
          <w:szCs w:val="28"/>
        </w:rPr>
        <w:t xml:space="preserve"> или </w:t>
      </w:r>
      <w:proofErr w:type="spellStart"/>
      <w:r w:rsidR="000C75EB" w:rsidRPr="007961E4">
        <w:rPr>
          <w:sz w:val="28"/>
          <w:szCs w:val="28"/>
        </w:rPr>
        <w:t>специалитет</w:t>
      </w:r>
      <w:proofErr w:type="spellEnd"/>
      <w:r w:rsidR="000C75EB" w:rsidRPr="007961E4">
        <w:rPr>
          <w:sz w:val="28"/>
          <w:szCs w:val="28"/>
        </w:rPr>
        <w:t xml:space="preserve"> по направлению подготовки "Экономика" по специальностям "Налоги и налогообложение", или "Экономическая </w:t>
      </w:r>
      <w:r w:rsidR="000C75EB" w:rsidRPr="007961E4">
        <w:rPr>
          <w:sz w:val="28"/>
          <w:szCs w:val="28"/>
        </w:rPr>
        <w:lastRenderedPageBreak/>
        <w:t>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6.3. Наличие профессиональных знаний: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6.3.1. В сфере законодательства Российской Федерации: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Налогового кодекса Российской Федерации;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Бюджетного кодекса Российской Федерации;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Федерального закона Российской Федерации от 26 октября 2002 г. № 127-ФЗ "О несостоятельности (банкротстве)");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Федерального закона Российской Федерации от 27 июля 2006 г. № 152-ФЗ «О персональных данных»;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Закона Российской Федерации от 21 марта 1991 г. № 943-1 «О налоговых органах Российской Федерации»;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Кодекса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Федерального закона № 59-ФЗ "О рассмотрении писем и обращений граждан";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Приказа Минфина России от 2 июля 2012 г. № 99н «Административный </w:t>
      </w:r>
      <w:r w:rsidRPr="007961E4">
        <w:rPr>
          <w:sz w:val="28"/>
          <w:szCs w:val="28"/>
        </w:rPr>
        <w:lastRenderedPageBreak/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Рекомендаций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Постановления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Приказа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Приказа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Порядка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Порядка участия в собраниях кредиторов (комитетах кре</w:t>
      </w:r>
      <w:r w:rsidR="00BC031A" w:rsidRPr="007961E4">
        <w:rPr>
          <w:sz w:val="28"/>
          <w:szCs w:val="28"/>
        </w:rPr>
        <w:t>диторов) на основании решений об участии</w:t>
      </w:r>
      <w:r w:rsidRPr="007961E4">
        <w:rPr>
          <w:sz w:val="28"/>
          <w:szCs w:val="28"/>
        </w:rPr>
        <w:t>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Основ судопроизводства, основы налогообложения. Арбитражная и судебная практика по вопросам применения налогового законодательства и дел о банкротстве; организационные основы процедуры банкротства</w:t>
      </w:r>
      <w:r w:rsidR="007E607A" w:rsidRPr="007961E4">
        <w:rPr>
          <w:sz w:val="28"/>
          <w:szCs w:val="28"/>
        </w:rPr>
        <w:t>;</w:t>
      </w:r>
    </w:p>
    <w:p w:rsidR="007201CD" w:rsidRPr="007961E4" w:rsidRDefault="007E607A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И</w:t>
      </w:r>
      <w:r w:rsidR="000C75EB" w:rsidRPr="007961E4">
        <w:rPr>
          <w:sz w:val="28"/>
          <w:szCs w:val="28"/>
        </w:rPr>
        <w:t xml:space="preserve"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</w:t>
      </w:r>
      <w:r w:rsidR="000C75EB" w:rsidRPr="007961E4">
        <w:rPr>
          <w:sz w:val="28"/>
          <w:szCs w:val="28"/>
        </w:rPr>
        <w:lastRenderedPageBreak/>
        <w:t>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201CD" w:rsidRPr="007961E4" w:rsidRDefault="007839F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Старший специалист </w:t>
      </w:r>
      <w:r w:rsidR="006168A8" w:rsidRPr="007961E4">
        <w:rPr>
          <w:sz w:val="28"/>
          <w:szCs w:val="28"/>
        </w:rPr>
        <w:t>2</w:t>
      </w:r>
      <w:r w:rsidRPr="007961E4">
        <w:rPr>
          <w:sz w:val="28"/>
          <w:szCs w:val="28"/>
        </w:rPr>
        <w:t xml:space="preserve"> разряда</w:t>
      </w:r>
      <w:r w:rsidR="000C75EB" w:rsidRPr="007961E4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01CD" w:rsidRPr="007961E4" w:rsidRDefault="000C75EB" w:rsidP="00843228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6.4. </w:t>
      </w:r>
      <w:r w:rsidR="00843228" w:rsidRPr="007961E4">
        <w:rPr>
          <w:sz w:val="28"/>
          <w:szCs w:val="28"/>
        </w:rPr>
        <w:t xml:space="preserve">Наличие функциональных знаний: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задолженности, </w:t>
      </w:r>
      <w:r w:rsidRPr="007961E4">
        <w:rPr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</w:t>
      </w:r>
      <w:r w:rsidR="00843228" w:rsidRPr="007961E4">
        <w:rPr>
          <w:sz w:val="28"/>
          <w:szCs w:val="28"/>
        </w:rPr>
        <w:t>ы, методы.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 Навыки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</w:t>
      </w:r>
    </w:p>
    <w:p w:rsidR="007201CD" w:rsidRPr="007961E4" w:rsidRDefault="000C75EB" w:rsidP="00843228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6.6. Наличие профессиональных умений: практика применения законодательства Российской Федерации о налогах и сборах;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843228" w:rsidRPr="007961E4">
        <w:rPr>
          <w:sz w:val="28"/>
          <w:szCs w:val="28"/>
        </w:rPr>
        <w:t>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6.7. Наличие функциональных умений: анализ финансово - хозяйственной деятельности организаций-должников, отчетов арбитражных управляющих;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III. Должностные обязанности, права и ответственность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7. Основные права и обязанности </w:t>
      </w:r>
      <w:r w:rsidR="007839FC" w:rsidRPr="007961E4">
        <w:rPr>
          <w:sz w:val="28"/>
          <w:szCs w:val="28"/>
        </w:rPr>
        <w:t>старшего специалиста 2 разряда</w:t>
      </w:r>
      <w:r w:rsidRPr="007961E4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18,19, 20, 20.1 Федерального закона от 27 июля 2004г.№ 79-ФЗ "О государственной гражданской службе Российской Федерации".</w:t>
      </w:r>
    </w:p>
    <w:p w:rsidR="007201CD" w:rsidRPr="007961E4" w:rsidRDefault="000C75EB">
      <w:pPr>
        <w:ind w:firstLine="709"/>
        <w:jc w:val="both"/>
        <w:rPr>
          <w:sz w:val="28"/>
          <w:szCs w:val="28"/>
          <w:highlight w:val="yellow"/>
        </w:rPr>
      </w:pPr>
      <w:r w:rsidRPr="007961E4">
        <w:rPr>
          <w:sz w:val="28"/>
          <w:szCs w:val="28"/>
        </w:rPr>
        <w:t xml:space="preserve">8. В целях реализации задач и функций, возложенных на </w:t>
      </w:r>
      <w:r w:rsidR="00BC031A" w:rsidRPr="007961E4">
        <w:rPr>
          <w:sz w:val="28"/>
          <w:szCs w:val="28"/>
        </w:rPr>
        <w:t xml:space="preserve">отдела обеспечения </w:t>
      </w:r>
      <w:r w:rsidR="00BC031A" w:rsidRPr="007961E4">
        <w:rPr>
          <w:sz w:val="28"/>
          <w:szCs w:val="28"/>
        </w:rPr>
        <w:lastRenderedPageBreak/>
        <w:t>процедур банкротства (далее - Отдел)</w:t>
      </w:r>
      <w:r w:rsidRPr="007961E4">
        <w:rPr>
          <w:sz w:val="28"/>
          <w:szCs w:val="28"/>
        </w:rPr>
        <w:t xml:space="preserve">, </w:t>
      </w:r>
      <w:r w:rsidR="007839FC" w:rsidRPr="007961E4">
        <w:rPr>
          <w:sz w:val="28"/>
          <w:szCs w:val="28"/>
        </w:rPr>
        <w:t xml:space="preserve">старший специалист 2 разряда </w:t>
      </w:r>
      <w:r w:rsidRPr="007961E4">
        <w:rPr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</w:t>
      </w:r>
      <w:r w:rsidR="007839FC" w:rsidRPr="007961E4">
        <w:rPr>
          <w:sz w:val="28"/>
          <w:szCs w:val="28"/>
        </w:rPr>
        <w:t xml:space="preserve"> от 30 сентября 2004 г. № 506, П</w:t>
      </w:r>
      <w:r w:rsidRPr="007961E4">
        <w:rPr>
          <w:sz w:val="28"/>
          <w:szCs w:val="28"/>
        </w:rPr>
        <w:t>оложением о Межрайонной инспекции Федеральной налоговой службы № 14 по Св</w:t>
      </w:r>
      <w:r w:rsidR="007839FC" w:rsidRPr="007961E4">
        <w:rPr>
          <w:sz w:val="28"/>
          <w:szCs w:val="28"/>
        </w:rPr>
        <w:t>ердловской области, П</w:t>
      </w:r>
      <w:r w:rsidR="00843228" w:rsidRPr="007961E4">
        <w:rPr>
          <w:sz w:val="28"/>
          <w:szCs w:val="28"/>
        </w:rPr>
        <w:t>олож</w:t>
      </w:r>
      <w:r w:rsidR="00BC031A" w:rsidRPr="007961E4">
        <w:rPr>
          <w:sz w:val="28"/>
          <w:szCs w:val="28"/>
        </w:rPr>
        <w:t>ением Отдела, П</w:t>
      </w:r>
      <w:r w:rsidRPr="007961E4">
        <w:rPr>
          <w:sz w:val="28"/>
          <w:szCs w:val="28"/>
        </w:rPr>
        <w:t>риказами Управления Федеральной налоговой службы по Свердловской</w:t>
      </w:r>
      <w:r w:rsidR="00BC031A" w:rsidRPr="007961E4">
        <w:rPr>
          <w:sz w:val="28"/>
          <w:szCs w:val="28"/>
        </w:rPr>
        <w:t xml:space="preserve"> области (далее – Управление), Приказами инспекции, п</w:t>
      </w:r>
      <w:r w:rsidRPr="007961E4">
        <w:rPr>
          <w:sz w:val="28"/>
          <w:szCs w:val="28"/>
        </w:rPr>
        <w:t>оручениями руководства инспекции.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Исходя из задач и функций, на </w:t>
      </w:r>
      <w:r w:rsidR="007839FC" w:rsidRPr="007961E4">
        <w:rPr>
          <w:sz w:val="28"/>
          <w:szCs w:val="28"/>
        </w:rPr>
        <w:t xml:space="preserve">старшего специалиста 2 разряда </w:t>
      </w:r>
      <w:r w:rsidRPr="007961E4">
        <w:rPr>
          <w:sz w:val="28"/>
          <w:szCs w:val="28"/>
        </w:rPr>
        <w:t xml:space="preserve">возлагаются  следующие обязанности: 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подготовку, и обеспечивает направление в адрес Управления проекта заявления о признании должника банкротом в установленные сроки;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При получении указания вышестоящего налогового органа, в установленные сроки обеспечивает направление в Арбитражный суд  заявления о признании должника банкротом;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взаимодействие с федеральными органа</w:t>
      </w:r>
      <w:r w:rsidR="007839FC" w:rsidRPr="007961E4">
        <w:rPr>
          <w:sz w:val="28"/>
          <w:szCs w:val="28"/>
        </w:rPr>
        <w:t>ми исполнительной власти (ФОИВ)</w:t>
      </w:r>
      <w:r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банкротства, принятых по заявлению кредитора или должника; 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анализ заявленных к включению сумм требований иных кредиторов в реестр требований кредиторов должника;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недопущение включения сумм неправомерных требований иных кредиторов в реестр требований кредиторов должника;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сопровождение процедуры несостоятельности (банкротства) с одновременным формированием дела о банкротстве должника и,  в предусмотренных случаях, разработкой Концепции сопровождения дела;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анализ динамики финансового состояния и платежеспособности организации, анализ финансового (имущественного) состояния гражданина, в том числе индивидуального предпринимателя;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контроль за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обжалование неправомерных действий/бездействий  арбитражного управляющего, допущенных в рамках дела о банкротстве; 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направление заявления в Арбитражный суд о взыскании убытков с арбитражного управляющего и иных лиц при наличии обстоятельств, свидетельствующих о причинении арбитражным управляющим убытков;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Обеспечивает направление в ФССП заявления о возбуждении исполнительного производства при </w:t>
      </w:r>
      <w:proofErr w:type="spellStart"/>
      <w:r w:rsidRPr="007961E4">
        <w:rPr>
          <w:sz w:val="28"/>
          <w:szCs w:val="28"/>
        </w:rPr>
        <w:t>невозмещении</w:t>
      </w:r>
      <w:proofErr w:type="spellEnd"/>
      <w:r w:rsidRPr="007961E4">
        <w:rPr>
          <w:sz w:val="28"/>
          <w:szCs w:val="28"/>
        </w:rPr>
        <w:t xml:space="preserve"> арбитражным управляющим убытков, причиненных РФ, по судебному акту об удовлетворении (частичном удовлетворении) заявления налогового органа;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взаимодействие с правоохранительными органами и органами Прокуратуры в ходе дела о банкротстве;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При выявлении обстоятельств, позволяющих предполагать совершение правонарушения, содержащего признаки преступления, предусмотренного статьями 159, 195, 196, 197 Уголовного кодекса осуществляет подготовку, согласование с УФНС и направление материалов в органы внутренних дел </w:t>
      </w:r>
      <w:r w:rsidR="00512F46" w:rsidRPr="007961E4">
        <w:rPr>
          <w:sz w:val="28"/>
          <w:szCs w:val="28"/>
        </w:rPr>
        <w:t xml:space="preserve">и в органы прокуратуры </w:t>
      </w:r>
      <w:r w:rsidRPr="007961E4">
        <w:rPr>
          <w:sz w:val="28"/>
          <w:szCs w:val="28"/>
        </w:rPr>
        <w:t>для решения вопроса о возбуждении уголовного дела;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 обжалование отказов в возбуждении уголовного дела</w:t>
      </w:r>
      <w:r w:rsidR="003D72D4" w:rsidRPr="007961E4">
        <w:rPr>
          <w:sz w:val="28"/>
          <w:szCs w:val="28"/>
        </w:rPr>
        <w:t>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В предусмотренных законодательством случаях, обеспечивает направление в суд гражданского иска по возмещению ущерба</w:t>
      </w:r>
      <w:r w:rsidR="00512F46" w:rsidRPr="007961E4">
        <w:rPr>
          <w:sz w:val="28"/>
          <w:szCs w:val="28"/>
        </w:rPr>
        <w:t>;</w:t>
      </w:r>
      <w:r w:rsidRPr="007961E4">
        <w:rPr>
          <w:sz w:val="28"/>
          <w:szCs w:val="28"/>
        </w:rPr>
        <w:t xml:space="preserve"> 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Обеспечивает направление в ФССП заявление о возбуждении исполнительного производства при </w:t>
      </w:r>
      <w:proofErr w:type="spellStart"/>
      <w:r w:rsidRPr="007961E4">
        <w:rPr>
          <w:sz w:val="28"/>
          <w:szCs w:val="28"/>
        </w:rPr>
        <w:t>невозмещении</w:t>
      </w:r>
      <w:proofErr w:type="spellEnd"/>
      <w:r w:rsidRPr="007961E4">
        <w:rPr>
          <w:sz w:val="28"/>
          <w:szCs w:val="28"/>
        </w:rPr>
        <w:t xml:space="preserve"> должником ущерба по судебному акту об удовлетворении (частичном удовлетворении) гражданского иска налогового органа.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анализ должника на возможность привлечения к субсидиарной ответственности контролирующих должника лиц;</w:t>
      </w:r>
    </w:p>
    <w:p w:rsidR="004C4FA2" w:rsidRPr="007961E4" w:rsidRDefault="004C4FA2" w:rsidP="004C4FA2">
      <w:pPr>
        <w:ind w:firstLine="709"/>
        <w:jc w:val="both"/>
        <w:rPr>
          <w:color w:val="auto"/>
          <w:sz w:val="28"/>
          <w:szCs w:val="28"/>
        </w:rPr>
      </w:pPr>
      <w:r w:rsidRPr="007961E4">
        <w:rPr>
          <w:color w:val="auto"/>
          <w:sz w:val="28"/>
          <w:szCs w:val="28"/>
        </w:rPr>
        <w:t xml:space="preserve">В установленные сроки </w:t>
      </w:r>
      <w:r w:rsidR="00512F46" w:rsidRPr="007961E4">
        <w:rPr>
          <w:color w:val="auto"/>
          <w:sz w:val="28"/>
          <w:szCs w:val="28"/>
        </w:rPr>
        <w:t xml:space="preserve">осуществляет подготовку, согласование с УФНС и направление </w:t>
      </w:r>
      <w:r w:rsidRPr="007961E4">
        <w:rPr>
          <w:color w:val="auto"/>
          <w:sz w:val="28"/>
          <w:szCs w:val="28"/>
        </w:rPr>
        <w:t xml:space="preserve">в </w:t>
      </w:r>
      <w:r w:rsidR="00512F46" w:rsidRPr="007961E4">
        <w:rPr>
          <w:color w:val="auto"/>
          <w:sz w:val="28"/>
          <w:szCs w:val="28"/>
        </w:rPr>
        <w:t>А</w:t>
      </w:r>
      <w:r w:rsidRPr="007961E4">
        <w:rPr>
          <w:color w:val="auto"/>
          <w:sz w:val="28"/>
          <w:szCs w:val="28"/>
        </w:rPr>
        <w:t>рбитражный суд заявления/отзыва на заявление о привлечении к субсидиарной ответственности контролирующих должника лиц;</w:t>
      </w:r>
    </w:p>
    <w:p w:rsidR="004C4FA2" w:rsidRPr="007961E4" w:rsidRDefault="004C4FA2" w:rsidP="004C4FA2">
      <w:pPr>
        <w:ind w:firstLine="709"/>
        <w:jc w:val="both"/>
        <w:rPr>
          <w:color w:val="auto"/>
          <w:sz w:val="28"/>
          <w:szCs w:val="28"/>
        </w:rPr>
      </w:pPr>
      <w:r w:rsidRPr="007961E4">
        <w:rPr>
          <w:color w:val="auto"/>
          <w:sz w:val="28"/>
          <w:szCs w:val="28"/>
        </w:rPr>
        <w:t xml:space="preserve">В предусмотренных случаях, </w:t>
      </w:r>
      <w:r w:rsidR="003D72D4" w:rsidRPr="007961E4">
        <w:rPr>
          <w:color w:val="auto"/>
          <w:sz w:val="28"/>
          <w:szCs w:val="28"/>
        </w:rPr>
        <w:t xml:space="preserve">осуществляет подготовку, согласование с УФНС и направление </w:t>
      </w:r>
      <w:r w:rsidRPr="007961E4">
        <w:rPr>
          <w:color w:val="auto"/>
          <w:sz w:val="28"/>
          <w:szCs w:val="28"/>
        </w:rPr>
        <w:t>заявления о принятии обеспечительных мер в отношении имущества лица, привлекаемого к субсидиарной ответственности;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Обеспечивает направление в ФССП заявление и (или) материалы о возбуждении исполнительного производства при </w:t>
      </w:r>
      <w:proofErr w:type="spellStart"/>
      <w:r w:rsidRPr="007961E4">
        <w:rPr>
          <w:sz w:val="28"/>
          <w:szCs w:val="28"/>
        </w:rPr>
        <w:t>невозмещении</w:t>
      </w:r>
      <w:proofErr w:type="spellEnd"/>
      <w:r w:rsidRPr="007961E4">
        <w:rPr>
          <w:sz w:val="28"/>
          <w:szCs w:val="28"/>
        </w:rPr>
        <w:t xml:space="preserve"> (неполном возмещении) виновным лицом ущерба по судебному акту о привлечении к субсидиарной ответственности в рамках процедур банкротства или вне рамок дела о банкротстве;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анализ должника на возможность взыскания задолженности в порядке </w:t>
      </w:r>
      <w:proofErr w:type="spellStart"/>
      <w:r w:rsidRPr="007961E4">
        <w:rPr>
          <w:sz w:val="28"/>
          <w:szCs w:val="28"/>
        </w:rPr>
        <w:t>пп</w:t>
      </w:r>
      <w:proofErr w:type="spellEnd"/>
      <w:r w:rsidRPr="007961E4">
        <w:rPr>
          <w:sz w:val="28"/>
          <w:szCs w:val="28"/>
        </w:rPr>
        <w:t>. 2 п.2 ст.45 НК РФ;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 установленные сроки </w:t>
      </w:r>
      <w:r w:rsidR="003D72D4" w:rsidRPr="007961E4">
        <w:rPr>
          <w:color w:val="auto"/>
          <w:sz w:val="28"/>
          <w:szCs w:val="28"/>
        </w:rPr>
        <w:t>осуществляет подготовку, согласование с УФНС и направление</w:t>
      </w:r>
      <w:r w:rsidRPr="007961E4">
        <w:rPr>
          <w:sz w:val="28"/>
          <w:szCs w:val="28"/>
        </w:rPr>
        <w:t xml:space="preserve"> заявления о взыскании задолженности в порядке </w:t>
      </w:r>
      <w:proofErr w:type="spellStart"/>
      <w:r w:rsidRPr="007961E4">
        <w:rPr>
          <w:sz w:val="28"/>
          <w:szCs w:val="28"/>
        </w:rPr>
        <w:t>пп</w:t>
      </w:r>
      <w:proofErr w:type="spellEnd"/>
      <w:r w:rsidRPr="007961E4">
        <w:rPr>
          <w:sz w:val="28"/>
          <w:szCs w:val="28"/>
        </w:rPr>
        <w:t>. 2 п.2 ст.45 НК РФ;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анализ возможности компенсации понесённых бюджетом убытков (с руководителя, акционеров (участников), арбитражного управляющего, контролирующих лиц);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 установленные сроки </w:t>
      </w:r>
      <w:r w:rsidR="003D72D4" w:rsidRPr="007961E4">
        <w:rPr>
          <w:color w:val="auto"/>
          <w:sz w:val="28"/>
          <w:szCs w:val="28"/>
        </w:rPr>
        <w:t>осуществляет подготовку, согласование с УФНС и направление</w:t>
      </w:r>
      <w:r w:rsidRPr="007961E4">
        <w:rPr>
          <w:sz w:val="28"/>
          <w:szCs w:val="28"/>
        </w:rPr>
        <w:t xml:space="preserve"> в </w:t>
      </w:r>
      <w:r w:rsidR="003D72D4" w:rsidRPr="007961E4">
        <w:rPr>
          <w:sz w:val="28"/>
          <w:szCs w:val="28"/>
        </w:rPr>
        <w:t>А</w:t>
      </w:r>
      <w:r w:rsidRPr="007961E4">
        <w:rPr>
          <w:sz w:val="28"/>
          <w:szCs w:val="28"/>
        </w:rPr>
        <w:t>рбитражный суд заявления о взыскании убытков (с руководителя, акционеров (участников), арбитражного управляющего, контролирующих лиц)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3D72D4">
      <w:pPr>
        <w:ind w:firstLine="720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контроль за заключением, исполнением, расторжением мирового соглашения в рамках дела о банкротстве должника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 контроль распоряжения имуществом должника, находящегося в процедуре банкротства, в том числе за полнотой сформированной конкурсной массы, обеспечения сохранности имущества, надлежащей оценки и торгов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В предусмотренных случаях, обеспечивает принятие мер по оспариванию сделок должника, находящегося в процедуре банкротства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защиту государственных интересов в Арбитражных судах и судах общей юрисдикции, в том числе в делах о банкротстве путем представления интересов инспекции  в судебных заседаниях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 контроль погашения задолженности должников, находящихся в процедуре банкротства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 контроль погашения задолженности должников, находящихся в процедуре банкротства учредителями (участниками) должника, собственником имущества должника - унитарного предприятия и (или) третьим лицом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недопущение чрезмерности взыскиваемых с налогового органа расходов, понесенных в деле о банкротстве, как с заявителя по делу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своевременное и качественное выполнение пользовательских заданий в ИР АИС налог-3 в  СИСТЕМЕ КОМПЛЕКСНОГО УПРАВЛЕНИЯ И АДМИНИСТРИРОВАНИЯ ДОЛГА ПП «СКУАД».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своевременное  направление апелляционных, кассационных жалоб, надзорных жалоб и заявлений о пересмотре судебных актов при наличии достаточных оснований для обжалования, с 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соблюдение норм процессуального права, при направлении апелляционных, кассационных или надзорных жалоб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представление интересов инспекции </w:t>
      </w:r>
      <w:r w:rsidR="003D72D4" w:rsidRPr="007961E4">
        <w:rPr>
          <w:sz w:val="28"/>
          <w:szCs w:val="28"/>
        </w:rPr>
        <w:t>в</w:t>
      </w:r>
      <w:r w:rsidRPr="007961E4">
        <w:rPr>
          <w:sz w:val="28"/>
          <w:szCs w:val="28"/>
        </w:rPr>
        <w:t xml:space="preserve"> собраниях кредиторов, заседаниях комитетов кредиторов</w:t>
      </w:r>
      <w:r w:rsidR="003D72D4" w:rsidRPr="007961E4">
        <w:rPr>
          <w:sz w:val="28"/>
          <w:szCs w:val="28"/>
        </w:rPr>
        <w:t>;</w:t>
      </w:r>
    </w:p>
    <w:p w:rsidR="003D72D4" w:rsidRPr="007961E4" w:rsidRDefault="003D72D4" w:rsidP="003D72D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При наличии оснований осуществляет обжалование (оспаривание) решений собраний кредиторов (судебных актов);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взаимодействие с налоговым органом по новому и прежнему месту учета должника, в отношении которого возбуждено дело о банкротстве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анализ состояния недоимки по налогам, задолженности по пеням с целью  выработки предложений по снижению задолженности, в т. ч. с применением процедур банкротства; 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ранжирование применения мер, предусмотренных Федеральным законом от 26.10.2002 № 127-ФЗ «О несостоятельности (банкротстве)», в зависимости от выявленных источников взыскания в отношении должников, имеющих признаки банкротства;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оформление материалов, по наложению и взысканию административных штрафов по ст. 14.13 КоАП РФ, своевременное направление постановления об административных правонарушениях для принудительного исполнения;</w:t>
      </w:r>
      <w:r w:rsidRPr="007961E4">
        <w:rPr>
          <w:sz w:val="28"/>
          <w:szCs w:val="28"/>
        </w:rPr>
        <w:tab/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 исполнение поручений суда (о представлении письменных пояснений в указанный срок, а  также о совершении действий, которые необходимо исполнить в установленный срок) указанные в определениях;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подготовку ответов на письменные запросы налогоплательщиков по вопросам, входящим в компетенцию </w:t>
      </w:r>
      <w:r w:rsidR="003D72D4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подготовку  ответов на письма, жалобы и заявления граждан в установленные законом сроки;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Представление документов в </w:t>
      </w:r>
      <w:r w:rsidR="003D72D4" w:rsidRPr="007961E4">
        <w:rPr>
          <w:sz w:val="28"/>
          <w:szCs w:val="28"/>
        </w:rPr>
        <w:t>А</w:t>
      </w:r>
      <w:r w:rsidRPr="007961E4">
        <w:rPr>
          <w:sz w:val="28"/>
          <w:szCs w:val="28"/>
        </w:rPr>
        <w:t>рбитражные суды осуществляет в электронном виде, путем заполнения форм документов, размещенных на официальном сайте арбитражного суда в сети Интернет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Направление процессуальных документов в адрес налогоплательщиков осуществляет с использованием телекоммуникационных каналов связи. В случаях невозможности направления документов посредством телекоммуникационных каналов связи документы направляются на бумажных носителях</w:t>
      </w:r>
      <w:r w:rsidR="00E7299C" w:rsidRPr="007961E4">
        <w:rPr>
          <w:sz w:val="28"/>
          <w:szCs w:val="28"/>
        </w:rPr>
        <w:t>;</w:t>
      </w:r>
    </w:p>
    <w:p w:rsidR="00FE25BA" w:rsidRPr="007961E4" w:rsidRDefault="004C4FA2" w:rsidP="00FE25BA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наполнение и ведение информационного ресурса в соответствии с технологическими процессами, владельцем которых является направление деятельности отдела обеспечения процедур банкротства, согласно руководству пользователя АИС налог -3 и инструкциям на рабочие места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FE25BA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судебных актов вынесенных по судебным делам с участием инспекции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корректное наполнение информационного сервиса «Имущество должников»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самоконтроль с использованием выборок в программном комплексе </w:t>
      </w:r>
      <w:r w:rsidR="00E7299C" w:rsidRPr="007961E4">
        <w:rPr>
          <w:sz w:val="28"/>
          <w:szCs w:val="28"/>
        </w:rPr>
        <w:t>И</w:t>
      </w:r>
      <w:r w:rsidRPr="007961E4">
        <w:rPr>
          <w:sz w:val="28"/>
          <w:szCs w:val="28"/>
        </w:rPr>
        <w:t>нспекции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ведение, в установленном порядке, делопроизводства и обеспечивает сохранность номенклатурных дел, передачу в архив документов отдела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Обеспечивает исполнение приказов, распоряжений и указаний начальника Инспекции, заместителя начальника инспекции, курирующего работу </w:t>
      </w:r>
      <w:r w:rsidR="00E7299C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исполнение контрольных заданий и подготовку необходимых данных, а также представление в Управление информации по вопросам, относящимся к компетенции отдела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Направляет для согласования с вышестоящим налоговым органом проекты документов по вопросам не относящихся к компетенции инспекции (в том числе в рамках исполнения приказов ФНС России от 14.10.2016 № ММВ-7-18/560@ «Об организации работы по представлению интересов налоговых органов в судах» 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России»)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соблюдение правил служебного распорядка при выполнении должностных обязанностей и полномочий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соблюдение при исполнении должностных обязанностей прав и законных интересов граждан и организаций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Принимает  участие в семинарах инспекции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подготовку информационных мероприятий для налогоплательщиков по вопросам, относящимся к компетенции отдела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знание инструкции на рабочее место и режимов АИС Налог-3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повышение своего  квалификационного уровня, изучая законодательные и нормативные акты по вопросам, относящимся к функциональным обязанностям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Еженедельно информирует начальника отдела о проделанной работе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составление, и представление информационных материалов для руководства Инспекции по вопросам, находящимся в компетенции </w:t>
      </w:r>
      <w:r w:rsidR="00E7299C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взаимозаменяемость  временно отсутствующих работников отдела</w:t>
      </w:r>
      <w:r w:rsidR="00E7299C" w:rsidRPr="007961E4">
        <w:rPr>
          <w:sz w:val="28"/>
          <w:szCs w:val="28"/>
        </w:rPr>
        <w:t>;</w:t>
      </w:r>
    </w:p>
    <w:p w:rsidR="00E7299C" w:rsidRPr="007961E4" w:rsidRDefault="00E7299C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Оказывает по мере необходимости теоретическую и практическую помощь </w:t>
      </w:r>
      <w:r w:rsidRPr="007961E4">
        <w:rPr>
          <w:spacing w:val="-1"/>
          <w:sz w:val="28"/>
          <w:szCs w:val="28"/>
        </w:rPr>
        <w:t>сотрудникам Отдела;</w:t>
      </w:r>
    </w:p>
    <w:p w:rsidR="00E7299C" w:rsidRPr="007961E4" w:rsidRDefault="004C4FA2" w:rsidP="00BC031A">
      <w:pPr>
        <w:ind w:firstLine="709"/>
        <w:jc w:val="both"/>
        <w:rPr>
          <w:sz w:val="28"/>
          <w:szCs w:val="28"/>
          <w:highlight w:val="yellow"/>
        </w:rPr>
      </w:pPr>
      <w:r w:rsidRPr="007961E4">
        <w:rPr>
          <w:sz w:val="28"/>
          <w:szCs w:val="28"/>
        </w:rPr>
        <w:t>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 рамках поставленных задач и выполнения возложенных функций, утвержденных в </w:t>
      </w:r>
      <w:r w:rsidR="00E7299C" w:rsidRPr="007961E4">
        <w:rPr>
          <w:sz w:val="28"/>
          <w:szCs w:val="28"/>
        </w:rPr>
        <w:t>П</w:t>
      </w:r>
      <w:r w:rsidRPr="007961E4">
        <w:rPr>
          <w:sz w:val="28"/>
          <w:szCs w:val="28"/>
        </w:rPr>
        <w:t xml:space="preserve">оложении об отделе, </w:t>
      </w:r>
      <w:r w:rsidR="007839FC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 обязан: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Строго выполнять основные обязанности государственного служащего</w:t>
      </w:r>
      <w:r w:rsidR="00D62CEC" w:rsidRPr="007961E4">
        <w:rPr>
          <w:sz w:val="28"/>
          <w:szCs w:val="28"/>
        </w:rPr>
        <w:t>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Исполнять приказы, распоряжения и указания вышестоящих в порядке подчиненности руководителей </w:t>
      </w:r>
      <w:proofErr w:type="gramStart"/>
      <w:r w:rsidRPr="007961E4">
        <w:rPr>
          <w:sz w:val="28"/>
          <w:szCs w:val="28"/>
        </w:rPr>
        <w:t>Инспекции,  начальника</w:t>
      </w:r>
      <w:proofErr w:type="gramEnd"/>
      <w:r w:rsidRPr="007961E4">
        <w:rPr>
          <w:sz w:val="28"/>
          <w:szCs w:val="28"/>
        </w:rPr>
        <w:t xml:space="preserve"> </w:t>
      </w:r>
      <w:r w:rsidR="00D62CEC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тдела, отданные в рамках их должностных полномочий, за исключением незаконных</w:t>
      </w:r>
      <w:r w:rsidR="00D62CEC" w:rsidRPr="007961E4">
        <w:rPr>
          <w:sz w:val="28"/>
          <w:szCs w:val="28"/>
        </w:rPr>
        <w:t>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В</w:t>
      </w:r>
      <w:r w:rsidR="000C75EB" w:rsidRPr="007961E4">
        <w:rPr>
          <w:sz w:val="28"/>
          <w:szCs w:val="28"/>
        </w:rPr>
        <w:t>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С</w:t>
      </w:r>
      <w:r w:rsidR="000C75EB" w:rsidRPr="007961E4">
        <w:rPr>
          <w:sz w:val="28"/>
          <w:szCs w:val="28"/>
        </w:rPr>
        <w:t>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</w:t>
      </w:r>
      <w:r w:rsidR="000C75EB" w:rsidRPr="007961E4">
        <w:rPr>
          <w:sz w:val="28"/>
          <w:szCs w:val="28"/>
        </w:rPr>
        <w:t>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Х</w:t>
      </w:r>
      <w:r w:rsidR="000C75EB" w:rsidRPr="007961E4">
        <w:rPr>
          <w:sz w:val="28"/>
          <w:szCs w:val="28"/>
        </w:rPr>
        <w:t>ранить государственную, налоговую и иную охраняемую законом тайну, не разглашать ставшую известной служебную информацию;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</w:t>
      </w:r>
      <w:r w:rsidR="000C75EB" w:rsidRPr="007961E4">
        <w:rPr>
          <w:sz w:val="28"/>
          <w:szCs w:val="28"/>
        </w:rPr>
        <w:t>оддерживать уровень своей квалификации, необходимой для исполнения обязанностей, установленных должностным регламентом;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В</w:t>
      </w:r>
      <w:r w:rsidR="000C75EB" w:rsidRPr="007961E4">
        <w:rPr>
          <w:sz w:val="28"/>
          <w:szCs w:val="28"/>
        </w:rPr>
        <w:t xml:space="preserve">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С</w:t>
      </w:r>
      <w:r w:rsidR="000C75EB" w:rsidRPr="007961E4">
        <w:rPr>
          <w:sz w:val="28"/>
          <w:szCs w:val="28"/>
        </w:rPr>
        <w:t xml:space="preserve">облюдать правила внутреннего трудового распорядка и служебной дисциплины при выполнении должностных обязанностей и полномочий, </w:t>
      </w:r>
      <w:proofErr w:type="spellStart"/>
      <w:r w:rsidR="000C75EB" w:rsidRPr="007961E4">
        <w:rPr>
          <w:sz w:val="28"/>
          <w:szCs w:val="28"/>
        </w:rPr>
        <w:t>внутриобъектовый</w:t>
      </w:r>
      <w:proofErr w:type="spellEnd"/>
      <w:r w:rsidR="000C75EB" w:rsidRPr="007961E4">
        <w:rPr>
          <w:sz w:val="28"/>
          <w:szCs w:val="28"/>
        </w:rPr>
        <w:t xml:space="preserve">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С</w:t>
      </w:r>
      <w:r w:rsidR="000C75EB" w:rsidRPr="007961E4">
        <w:rPr>
          <w:sz w:val="28"/>
          <w:szCs w:val="28"/>
        </w:rPr>
        <w:t>облюдать порядок и</w:t>
      </w:r>
      <w:r w:rsidRPr="007961E4">
        <w:rPr>
          <w:sz w:val="28"/>
          <w:szCs w:val="28"/>
        </w:rPr>
        <w:t xml:space="preserve">спользования устройств сотовой </w:t>
      </w:r>
      <w:r w:rsidR="000C75EB" w:rsidRPr="007961E4">
        <w:rPr>
          <w:sz w:val="28"/>
          <w:szCs w:val="28"/>
        </w:rPr>
        <w:t xml:space="preserve">и </w:t>
      </w:r>
      <w:proofErr w:type="spellStart"/>
      <w:r w:rsidR="000C75EB" w:rsidRPr="007961E4">
        <w:rPr>
          <w:sz w:val="28"/>
          <w:szCs w:val="28"/>
        </w:rPr>
        <w:t>транкинговой</w:t>
      </w:r>
      <w:proofErr w:type="spellEnd"/>
      <w:r w:rsidR="000C75EB" w:rsidRPr="007961E4">
        <w:rPr>
          <w:sz w:val="28"/>
          <w:szCs w:val="28"/>
        </w:rPr>
        <w:t xml:space="preserve"> связи в месте расположения Инспекции;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К</w:t>
      </w:r>
      <w:r w:rsidR="000C75EB" w:rsidRPr="007961E4">
        <w:rPr>
          <w:sz w:val="28"/>
          <w:szCs w:val="28"/>
        </w:rPr>
        <w:t>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</w:t>
      </w:r>
      <w:r w:rsidR="000C75EB" w:rsidRPr="007961E4">
        <w:rPr>
          <w:sz w:val="28"/>
          <w:szCs w:val="28"/>
        </w:rPr>
        <w:t>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</w:t>
      </w:r>
      <w:r w:rsidR="000C75EB" w:rsidRPr="007961E4">
        <w:rPr>
          <w:sz w:val="28"/>
          <w:szCs w:val="28"/>
        </w:rPr>
        <w:t>беспечивать сохранность служебного удостоверения;</w:t>
      </w:r>
    </w:p>
    <w:p w:rsidR="007D25E3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</w:t>
      </w:r>
      <w:r w:rsidR="000C75EB" w:rsidRPr="007961E4">
        <w:rPr>
          <w:sz w:val="28"/>
          <w:szCs w:val="28"/>
        </w:rPr>
        <w:t xml:space="preserve">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 </w:t>
      </w:r>
    </w:p>
    <w:p w:rsidR="007201CD" w:rsidRPr="007961E4" w:rsidRDefault="007D25E3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9.</w:t>
      </w:r>
      <w:r w:rsidR="000C75EB" w:rsidRPr="007961E4">
        <w:rPr>
          <w:sz w:val="28"/>
          <w:szCs w:val="28"/>
        </w:rPr>
        <w:t xml:space="preserve">Основные права старшего специалиста </w:t>
      </w:r>
      <w:r w:rsidRPr="007961E4">
        <w:rPr>
          <w:sz w:val="28"/>
          <w:szCs w:val="28"/>
        </w:rPr>
        <w:t>2</w:t>
      </w:r>
      <w:r w:rsidR="000C75EB" w:rsidRPr="007961E4">
        <w:rPr>
          <w:sz w:val="28"/>
          <w:szCs w:val="28"/>
        </w:rPr>
        <w:t xml:space="preserve"> разряда определены статьей 14 Федерального З</w:t>
      </w:r>
      <w:r w:rsidRPr="007961E4">
        <w:rPr>
          <w:sz w:val="28"/>
          <w:szCs w:val="28"/>
        </w:rPr>
        <w:t>акона от 27 июля 2004 № 79-ФЗ «</w:t>
      </w:r>
      <w:r w:rsidR="000C75EB" w:rsidRPr="007961E4">
        <w:rPr>
          <w:sz w:val="28"/>
          <w:szCs w:val="28"/>
        </w:rPr>
        <w:t>О государственной гражданской службе РФ».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 целях исполнения возложенных должностных обязанностей </w:t>
      </w:r>
      <w:r w:rsidR="007D25E3" w:rsidRPr="007961E4">
        <w:rPr>
          <w:sz w:val="28"/>
          <w:szCs w:val="28"/>
        </w:rPr>
        <w:t xml:space="preserve">старший специалист 2 разряда </w:t>
      </w:r>
      <w:r w:rsidRPr="007961E4">
        <w:rPr>
          <w:sz w:val="28"/>
          <w:szCs w:val="28"/>
        </w:rPr>
        <w:t>имеет право: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</w:t>
      </w:r>
      <w:r w:rsidR="000C75EB" w:rsidRPr="007961E4">
        <w:rPr>
          <w:sz w:val="28"/>
          <w:szCs w:val="28"/>
        </w:rPr>
        <w:t>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апрашивать и получать в установленном порядке необходимые материалы по вопросам, относящимся к компетенции Отдела;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D2A84" w:rsidRPr="007961E4" w:rsidRDefault="006D2A84" w:rsidP="006D2A84">
      <w:pPr>
        <w:ind w:firstLine="708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2A84" w:rsidRPr="007961E4" w:rsidRDefault="006D2A84" w:rsidP="006D2A84">
      <w:pPr>
        <w:ind w:firstLine="708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</w:t>
      </w:r>
      <w:r w:rsidR="000C75EB" w:rsidRPr="007961E4">
        <w:rPr>
          <w:sz w:val="28"/>
          <w:szCs w:val="28"/>
        </w:rPr>
        <w:t>а защиту своих персональных данных;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</w:t>
      </w:r>
      <w:r w:rsidR="000C75EB" w:rsidRPr="007961E4">
        <w:rPr>
          <w:sz w:val="28"/>
          <w:szCs w:val="28"/>
        </w:rPr>
        <w:t>а профессиональное развитие в порядке, установленном законодательством Российской Федерации;</w:t>
      </w:r>
    </w:p>
    <w:p w:rsidR="0070115F" w:rsidRPr="007961E4" w:rsidRDefault="0070115F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На членство в профессиональном союзе.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10. </w:t>
      </w:r>
      <w:r w:rsidR="007D25E3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осуществляет иные права и исполняет иные обязанности, предусмотренные </w:t>
      </w:r>
      <w:r w:rsidR="006D2A84" w:rsidRPr="007961E4">
        <w:rPr>
          <w:sz w:val="28"/>
          <w:szCs w:val="28"/>
        </w:rPr>
        <w:t>З</w:t>
      </w:r>
      <w:r w:rsidRPr="007961E4">
        <w:rPr>
          <w:sz w:val="28"/>
          <w:szCs w:val="28"/>
        </w:rPr>
        <w:t>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11. </w:t>
      </w:r>
      <w:r w:rsidR="007D25E3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Кроме того, </w:t>
      </w:r>
      <w:r w:rsidR="007D25E3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несет ответственность:</w:t>
      </w:r>
    </w:p>
    <w:p w:rsidR="007201CD" w:rsidRPr="007961E4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 xml:space="preserve">а некачественное и несвоевременное выполнение задач, возложенных на </w:t>
      </w:r>
      <w:r w:rsidRPr="007961E4">
        <w:rPr>
          <w:sz w:val="28"/>
          <w:szCs w:val="28"/>
        </w:rPr>
        <w:t>О</w:t>
      </w:r>
      <w:r w:rsidR="000C75EB" w:rsidRPr="007961E4">
        <w:rPr>
          <w:sz w:val="28"/>
          <w:szCs w:val="28"/>
        </w:rPr>
        <w:t>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7201CD" w:rsidRPr="007961E4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имущественный ущерб, причиненный по его вине;</w:t>
      </w:r>
    </w:p>
    <w:p w:rsidR="007201CD" w:rsidRPr="007961E4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201CD" w:rsidRPr="007961E4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действие или бездействие, приведшее к нарушению прав и законных интересов граждан;</w:t>
      </w:r>
    </w:p>
    <w:p w:rsidR="007201CD" w:rsidRPr="007961E4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несоблюдение ограничений, связанных с прохождением государственной гражданской службы;</w:t>
      </w:r>
    </w:p>
    <w:p w:rsidR="007201CD" w:rsidRPr="007961E4" w:rsidRDefault="0070115F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нарушение Кодекса этики и служебного поведения государственных  гражданских служащих Федеральной налоговой службы;</w:t>
      </w:r>
    </w:p>
    <w:p w:rsidR="007201CD" w:rsidRPr="007961E4" w:rsidRDefault="0070115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 xml:space="preserve">IV. Перечень вопросов, по которым </w:t>
      </w:r>
      <w:r w:rsidR="007D25E3" w:rsidRPr="007961E4">
        <w:rPr>
          <w:b/>
          <w:sz w:val="28"/>
          <w:szCs w:val="28"/>
        </w:rPr>
        <w:t>старший специалист 2 разряда</w:t>
      </w:r>
      <w:r w:rsidRPr="007961E4">
        <w:rPr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12. При исполнении служебных обязанностей </w:t>
      </w:r>
      <w:r w:rsidR="007D25E3" w:rsidRPr="007961E4">
        <w:rPr>
          <w:sz w:val="28"/>
          <w:szCs w:val="28"/>
        </w:rPr>
        <w:t xml:space="preserve">старший специалист 2 разряда </w:t>
      </w:r>
      <w:r w:rsidRPr="007961E4">
        <w:rPr>
          <w:sz w:val="28"/>
          <w:szCs w:val="28"/>
        </w:rPr>
        <w:t>вправе самостоятельно принимать решения по вопросам:</w:t>
      </w:r>
    </w:p>
    <w:p w:rsidR="0070115F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 пределах должностных обязанностей вступать в служебные взаимоотношения со специалистами Межрайонной ИФНС России № 14 по Свердловской области.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Вносить начальнику </w:t>
      </w:r>
      <w:r w:rsidR="0070115F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Участвовать в производств</w:t>
      </w:r>
      <w:r w:rsidR="00BC031A" w:rsidRPr="007961E4">
        <w:rPr>
          <w:sz w:val="28"/>
          <w:szCs w:val="28"/>
        </w:rPr>
        <w:t>енных совещаниях, проводимых в О</w:t>
      </w:r>
      <w:r w:rsidRPr="007961E4">
        <w:rPr>
          <w:sz w:val="28"/>
          <w:szCs w:val="28"/>
        </w:rPr>
        <w:t>тделе.</w:t>
      </w:r>
    </w:p>
    <w:p w:rsidR="007201CD" w:rsidRPr="007961E4" w:rsidRDefault="000C75EB">
      <w:pPr>
        <w:ind w:firstLine="709"/>
        <w:jc w:val="both"/>
        <w:rPr>
          <w:sz w:val="28"/>
          <w:szCs w:val="28"/>
          <w:highlight w:val="yellow"/>
        </w:rPr>
      </w:pPr>
      <w:r w:rsidRPr="007961E4">
        <w:rPr>
          <w:sz w:val="28"/>
          <w:szCs w:val="28"/>
        </w:rPr>
        <w:t>Работать с документами, имеющими гриф «Для служебного пользования».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13. При исполнении служебных обязанностей </w:t>
      </w:r>
      <w:r w:rsidR="007D25E3" w:rsidRPr="007961E4">
        <w:rPr>
          <w:sz w:val="28"/>
          <w:szCs w:val="28"/>
        </w:rPr>
        <w:t>старший специалист 2 разряда</w:t>
      </w:r>
      <w:r w:rsidR="0070115F" w:rsidRPr="007961E4">
        <w:rPr>
          <w:sz w:val="28"/>
          <w:szCs w:val="28"/>
        </w:rPr>
        <w:t xml:space="preserve"> </w:t>
      </w:r>
      <w:r w:rsidRPr="007961E4">
        <w:rPr>
          <w:sz w:val="28"/>
          <w:szCs w:val="28"/>
        </w:rPr>
        <w:t>обязан самостоятельно принимать решения по вопросам:</w:t>
      </w:r>
    </w:p>
    <w:p w:rsidR="007201CD" w:rsidRPr="007961E4" w:rsidRDefault="0070115F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</w:t>
      </w:r>
      <w:r w:rsidR="000C75EB" w:rsidRPr="007961E4">
        <w:rPr>
          <w:sz w:val="28"/>
          <w:szCs w:val="28"/>
        </w:rPr>
        <w:t>беспечения  законности в деятельности инспекции, принятие необходимых мер к защите ее правовых интересов во взаимоотношениях  с государственными органами, физическими и юридическими лицами.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 xml:space="preserve">V. Перечень вопросов, по которым </w:t>
      </w:r>
      <w:r w:rsidR="007D25E3" w:rsidRPr="007961E4">
        <w:rPr>
          <w:b/>
          <w:sz w:val="28"/>
          <w:szCs w:val="28"/>
        </w:rPr>
        <w:t>старший специалист 2 разряда</w:t>
      </w:r>
      <w:r w:rsidRPr="007961E4">
        <w:rPr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14. </w:t>
      </w:r>
      <w:r w:rsidR="007D25E3" w:rsidRPr="007961E4">
        <w:rPr>
          <w:sz w:val="28"/>
          <w:szCs w:val="28"/>
        </w:rPr>
        <w:t>Старший специалист 2 разряда</w:t>
      </w:r>
      <w:r w:rsidR="00705B7B" w:rsidRPr="007961E4">
        <w:rPr>
          <w:sz w:val="28"/>
          <w:szCs w:val="28"/>
        </w:rPr>
        <w:t xml:space="preserve"> </w:t>
      </w:r>
      <w:r w:rsidRPr="007961E4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7201CD" w:rsidRPr="007961E4" w:rsidRDefault="00BC031A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</w:t>
      </w:r>
      <w:r w:rsidR="000C75EB" w:rsidRPr="007961E4">
        <w:rPr>
          <w:sz w:val="28"/>
          <w:szCs w:val="28"/>
        </w:rPr>
        <w:t>оложения об отделе; графика отпусков гражданских служащих отдела; иных актов по поручению руководства инспекции.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 xml:space="preserve">VI. Сроки и процедуры подготовки, рассмотрения проектов управленческих </w:t>
      </w:r>
      <w:r w:rsidRPr="007961E4">
        <w:rPr>
          <w:b/>
          <w:sz w:val="28"/>
          <w:szCs w:val="28"/>
        </w:rPr>
        <w:br/>
        <w:t>и иных решений, порядок согласования и принятия данных решений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16. В соответствии со своими должностными обязанностями </w:t>
      </w:r>
      <w:r w:rsidR="007D25E3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VII. Порядок служебного взаимодействия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17. Взаимодействие </w:t>
      </w:r>
      <w:r w:rsidR="007D25E3" w:rsidRPr="007961E4">
        <w:rPr>
          <w:sz w:val="28"/>
          <w:szCs w:val="28"/>
        </w:rPr>
        <w:t>старшего специалиста 2 разряда</w:t>
      </w:r>
      <w:r w:rsidRPr="007961E4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</w:t>
      </w:r>
      <w:r w:rsidR="00705B7B" w:rsidRPr="007961E4">
        <w:rPr>
          <w:sz w:val="28"/>
          <w:szCs w:val="28"/>
        </w:rPr>
        <w:t xml:space="preserve"> </w:t>
      </w:r>
      <w:r w:rsidRPr="007961E4">
        <w:rPr>
          <w:sz w:val="28"/>
          <w:szCs w:val="28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VIII. Перечень государственных услуг, оказываемых</w:t>
      </w:r>
    </w:p>
    <w:p w:rsidR="007201CD" w:rsidRPr="007961E4" w:rsidRDefault="000C75EB">
      <w:pPr>
        <w:jc w:val="center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7201CD" w:rsidRPr="007961E4" w:rsidRDefault="000C75EB">
      <w:pPr>
        <w:jc w:val="center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регламентом Федеральной налоговой службы</w:t>
      </w:r>
    </w:p>
    <w:p w:rsidR="007201CD" w:rsidRPr="007961E4" w:rsidRDefault="000C75EB" w:rsidP="00705B7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18. </w:t>
      </w:r>
      <w:r w:rsidR="00705B7B" w:rsidRPr="007961E4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25E3" w:rsidRPr="007961E4">
        <w:rPr>
          <w:sz w:val="28"/>
          <w:szCs w:val="28"/>
        </w:rPr>
        <w:t>старший специалист 2 разряда</w:t>
      </w:r>
      <w:r w:rsidR="00705B7B" w:rsidRPr="007961E4">
        <w:rPr>
          <w:sz w:val="28"/>
          <w:szCs w:val="28"/>
        </w:rPr>
        <w:t xml:space="preserve"> принимает участие в  информационном обеспечении оказания государственных услуг, осуществляемых Инспекцией.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IX. Показатели эффективности и результативности</w:t>
      </w:r>
    </w:p>
    <w:p w:rsidR="007201CD" w:rsidRPr="007961E4" w:rsidRDefault="000C75EB">
      <w:pPr>
        <w:jc w:val="center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профессиональной служебной деятельности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19. Эффективность профессиональной служебной деятельности </w:t>
      </w:r>
      <w:r w:rsidR="007D25E3" w:rsidRPr="007961E4">
        <w:rPr>
          <w:sz w:val="28"/>
          <w:szCs w:val="28"/>
        </w:rPr>
        <w:t>старшего специалиста 2 разряда</w:t>
      </w:r>
      <w:r w:rsidRPr="007961E4">
        <w:rPr>
          <w:sz w:val="28"/>
          <w:szCs w:val="28"/>
        </w:rPr>
        <w:t xml:space="preserve"> оценивается по следующим показателям: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своевременности и оперативности выполнения поручений;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осознанию ответственности за последствия своих действий.</w:t>
      </w:r>
    </w:p>
    <w:p w:rsidR="007201CD" w:rsidRPr="007961E4" w:rsidRDefault="007201CD">
      <w:pPr>
        <w:rPr>
          <w:sz w:val="28"/>
          <w:szCs w:val="28"/>
          <w:highlight w:val="yellow"/>
        </w:rPr>
      </w:pPr>
    </w:p>
    <w:p w:rsidR="004F44AD" w:rsidRPr="007961E4" w:rsidRDefault="004F44AD" w:rsidP="004F44AD">
      <w:pPr>
        <w:jc w:val="both"/>
        <w:rPr>
          <w:sz w:val="28"/>
          <w:szCs w:val="28"/>
        </w:rPr>
      </w:pPr>
    </w:p>
    <w:p w:rsidR="004F44AD" w:rsidRPr="007961E4" w:rsidRDefault="004F44AD" w:rsidP="004F44AD">
      <w:pPr>
        <w:jc w:val="both"/>
        <w:rPr>
          <w:sz w:val="28"/>
          <w:szCs w:val="28"/>
        </w:rPr>
      </w:pPr>
      <w:bookmarkStart w:id="0" w:name="_GoBack"/>
      <w:bookmarkEnd w:id="0"/>
    </w:p>
    <w:sectPr w:rsidR="004F44AD" w:rsidRPr="007961E4" w:rsidSect="000D004F">
      <w:pgSz w:w="11906" w:h="16838"/>
      <w:pgMar w:top="1134" w:right="567" w:bottom="1134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4520B"/>
    <w:multiLevelType w:val="multilevel"/>
    <w:tmpl w:val="8EBA0C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1CD"/>
    <w:rsid w:val="000914C3"/>
    <w:rsid w:val="000C75EB"/>
    <w:rsid w:val="000D004F"/>
    <w:rsid w:val="003A2FA5"/>
    <w:rsid w:val="003C26CA"/>
    <w:rsid w:val="003D72D4"/>
    <w:rsid w:val="004C4FA2"/>
    <w:rsid w:val="004F44AD"/>
    <w:rsid w:val="00512F46"/>
    <w:rsid w:val="006168A8"/>
    <w:rsid w:val="006D2A84"/>
    <w:rsid w:val="0070115F"/>
    <w:rsid w:val="00705B7B"/>
    <w:rsid w:val="00714E50"/>
    <w:rsid w:val="007201CD"/>
    <w:rsid w:val="007839FC"/>
    <w:rsid w:val="007961E4"/>
    <w:rsid w:val="007D25E3"/>
    <w:rsid w:val="007E607A"/>
    <w:rsid w:val="00843228"/>
    <w:rsid w:val="00907573"/>
    <w:rsid w:val="009C7D8F"/>
    <w:rsid w:val="00BA7008"/>
    <w:rsid w:val="00BC031A"/>
    <w:rsid w:val="00C92AFB"/>
    <w:rsid w:val="00D62CEC"/>
    <w:rsid w:val="00E7299C"/>
    <w:rsid w:val="00EE55FB"/>
    <w:rsid w:val="00EF4B5A"/>
    <w:rsid w:val="00FB37B2"/>
    <w:rsid w:val="00FE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97FE5D2-635D-4045-9881-48C1C004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5027</Words>
  <Characters>28659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Некрылова Наталия Владимировна</dc:creator>
  <cp:lastModifiedBy>Ставникова Наталья Алексеевна</cp:lastModifiedBy>
  <cp:revision>3</cp:revision>
  <cp:lastPrinted>2023-11-21T10:05:00Z</cp:lastPrinted>
  <dcterms:created xsi:type="dcterms:W3CDTF">2023-11-29T12:57:00Z</dcterms:created>
  <dcterms:modified xsi:type="dcterms:W3CDTF">2023-12-01T06:14:00Z</dcterms:modified>
</cp:coreProperties>
</file>